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8" w:rsidRPr="00393CB8" w:rsidRDefault="00393CB8" w:rsidP="00393CB8">
      <w:pPr>
        <w:widowControl/>
        <w:wordWrap w:val="0"/>
        <w:spacing w:before="300" w:after="300"/>
        <w:jc w:val="left"/>
        <w:outlineLvl w:val="1"/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</w:pPr>
      <w:r w:rsidRPr="00393CB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中国空间技术研究院</w:t>
      </w:r>
      <w:r w:rsidRPr="00393CB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202</w:t>
      </w:r>
      <w:r w:rsidR="00407CF4">
        <w:rPr>
          <w:rFonts w:ascii="Helvetica" w:eastAsia="宋体" w:hAnsi="Helvetica" w:cs="Helvetica" w:hint="eastAsia"/>
          <w:b/>
          <w:bCs/>
          <w:color w:val="333333"/>
          <w:kern w:val="0"/>
          <w:sz w:val="24"/>
          <w:szCs w:val="24"/>
        </w:rPr>
        <w:t>2</w:t>
      </w:r>
      <w:bookmarkStart w:id="0" w:name="_GoBack"/>
      <w:bookmarkEnd w:id="0"/>
      <w:r w:rsidRPr="00393CB8">
        <w:rPr>
          <w:rFonts w:ascii="Helvetica" w:eastAsia="宋体" w:hAnsi="Helvetica" w:cs="Helvetica"/>
          <w:b/>
          <w:bCs/>
          <w:color w:val="333333"/>
          <w:kern w:val="0"/>
          <w:sz w:val="24"/>
          <w:szCs w:val="24"/>
        </w:rPr>
        <w:t>年博士研究生入学考试复试分数线</w:t>
      </w:r>
    </w:p>
    <w:tbl>
      <w:tblPr>
        <w:tblW w:w="72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1132"/>
        <w:gridCol w:w="999"/>
        <w:gridCol w:w="1275"/>
        <w:gridCol w:w="1560"/>
      </w:tblGrid>
      <w:tr w:rsidR="00393CB8" w:rsidRPr="00393CB8" w:rsidTr="00393CB8">
        <w:trPr>
          <w:tblCellSpacing w:w="15" w:type="dxa"/>
        </w:trPr>
        <w:tc>
          <w:tcPr>
            <w:tcW w:w="2274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学科（专业）类别</w:t>
            </w:r>
          </w:p>
        </w:tc>
        <w:tc>
          <w:tcPr>
            <w:tcW w:w="1102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969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数学科目</w:t>
            </w:r>
          </w:p>
        </w:tc>
        <w:tc>
          <w:tcPr>
            <w:tcW w:w="1245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专业课科目</w:t>
            </w:r>
          </w:p>
        </w:tc>
        <w:tc>
          <w:tcPr>
            <w:tcW w:w="1515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总分</w:t>
            </w:r>
          </w:p>
        </w:tc>
      </w:tr>
      <w:tr w:rsidR="00393CB8" w:rsidRPr="00393CB8" w:rsidTr="00393CB8">
        <w:trPr>
          <w:tblCellSpacing w:w="15" w:type="dxa"/>
        </w:trPr>
        <w:tc>
          <w:tcPr>
            <w:tcW w:w="2274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航空宇航科学与技术</w:t>
            </w:r>
          </w:p>
        </w:tc>
        <w:tc>
          <w:tcPr>
            <w:tcW w:w="1102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≥50</w:t>
            </w:r>
          </w:p>
        </w:tc>
        <w:tc>
          <w:tcPr>
            <w:tcW w:w="969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≥50</w:t>
            </w:r>
          </w:p>
        </w:tc>
        <w:tc>
          <w:tcPr>
            <w:tcW w:w="1245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≥50</w:t>
            </w:r>
          </w:p>
        </w:tc>
        <w:tc>
          <w:tcPr>
            <w:tcW w:w="1515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≥1</w:t>
            </w:r>
            <w:r w:rsidR="00407CF4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0</w:t>
            </w:r>
          </w:p>
        </w:tc>
      </w:tr>
      <w:tr w:rsidR="00393CB8" w:rsidRPr="00393CB8" w:rsidTr="00393CB8">
        <w:trPr>
          <w:tblCellSpacing w:w="15" w:type="dxa"/>
        </w:trPr>
        <w:tc>
          <w:tcPr>
            <w:tcW w:w="2274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控制科学与工程</w:t>
            </w:r>
          </w:p>
        </w:tc>
        <w:tc>
          <w:tcPr>
            <w:tcW w:w="1102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≥50</w:t>
            </w:r>
          </w:p>
        </w:tc>
        <w:tc>
          <w:tcPr>
            <w:tcW w:w="969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≥50</w:t>
            </w:r>
          </w:p>
        </w:tc>
        <w:tc>
          <w:tcPr>
            <w:tcW w:w="1245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≥50</w:t>
            </w:r>
          </w:p>
        </w:tc>
        <w:tc>
          <w:tcPr>
            <w:tcW w:w="1515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≥1</w:t>
            </w:r>
            <w:r w:rsidR="00407CF4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0</w:t>
            </w:r>
          </w:p>
        </w:tc>
      </w:tr>
      <w:tr w:rsidR="00393CB8" w:rsidRPr="00393CB8" w:rsidTr="00393CB8">
        <w:trPr>
          <w:tblCellSpacing w:w="15" w:type="dxa"/>
        </w:trPr>
        <w:tc>
          <w:tcPr>
            <w:tcW w:w="2274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电子科学与技术</w:t>
            </w:r>
          </w:p>
        </w:tc>
        <w:tc>
          <w:tcPr>
            <w:tcW w:w="1102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≥50</w:t>
            </w:r>
          </w:p>
        </w:tc>
        <w:tc>
          <w:tcPr>
            <w:tcW w:w="969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≥50</w:t>
            </w:r>
          </w:p>
        </w:tc>
        <w:tc>
          <w:tcPr>
            <w:tcW w:w="1245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393CB8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≥50</w:t>
            </w:r>
          </w:p>
        </w:tc>
        <w:tc>
          <w:tcPr>
            <w:tcW w:w="1515" w:type="dxa"/>
            <w:vAlign w:val="center"/>
            <w:hideMark/>
          </w:tcPr>
          <w:p w:rsidR="00393CB8" w:rsidRPr="00393CB8" w:rsidRDefault="00393CB8" w:rsidP="00393CB8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≥1</w:t>
            </w:r>
            <w:r w:rsidR="00407CF4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9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B025AA" w:rsidRDefault="00B025AA"/>
    <w:sectPr w:rsidR="00B02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69" w:rsidRDefault="00641C69" w:rsidP="00407CF4">
      <w:r>
        <w:separator/>
      </w:r>
    </w:p>
  </w:endnote>
  <w:endnote w:type="continuationSeparator" w:id="0">
    <w:p w:rsidR="00641C69" w:rsidRDefault="00641C69" w:rsidP="0040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69" w:rsidRDefault="00641C69" w:rsidP="00407CF4">
      <w:r>
        <w:separator/>
      </w:r>
    </w:p>
  </w:footnote>
  <w:footnote w:type="continuationSeparator" w:id="0">
    <w:p w:rsidR="00641C69" w:rsidRDefault="00641C69" w:rsidP="0040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7"/>
    <w:rsid w:val="00393CB8"/>
    <w:rsid w:val="00407CF4"/>
    <w:rsid w:val="00641C69"/>
    <w:rsid w:val="00845767"/>
    <w:rsid w:val="00B0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C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C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2021-05-14T02:11:00Z</dcterms:created>
  <dcterms:modified xsi:type="dcterms:W3CDTF">2022-06-21T03:05:00Z</dcterms:modified>
</cp:coreProperties>
</file>